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75106" w:rsidRDefault="008D5DE9">
      <w:pPr>
        <w:pStyle w:val="in-table"/>
      </w:pPr>
      <w:r>
        <w:rPr>
          <w:noProof/>
        </w:rPr>
        <mc:AlternateContent>
          <mc:Choice Requires="wps">
            <w:drawing>
              <wp:anchor distT="0" distB="0" distL="114300" distR="114300" simplePos="0" relativeHeight="251659776" behindDoc="0" locked="0" layoutInCell="1" allowOverlap="1" wp14:anchorId="5915A176" wp14:editId="2DE012F8">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95750D" w:rsidRDefault="0095750D"/>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5A176" id="_x0000_t202" coordsize="21600,21600" o:spt="202" path="m,l,21600r21600,l21600,xe">
                <v:stroke joinstyle="miter"/>
                <v:path gradientshapeok="t" o:connecttype="rect"/>
              </v:shapetype>
              <v:shape id="Carma DocSys~brief" o:spid="_x0000_s1026" type="#_x0000_t202"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b4eYjICAABbBAAADgAAAAAAAAAAAAAAAAAuAgAAZHJzL2Uy&#10;b0RvYy54bWxQSwECLQAUAAYACAAAACEA0A/KcdUAAAD/AAAADwAAAAAAAAAAAAAAAACMBAAAZHJz&#10;L2Rvd25yZXYueG1sUEsFBgAAAAAEAAQA8wAAAI4FAAAAAA==&#10;" strokecolor="fuchsia">
                <v:textbox style="layout-flow:vertical;mso-layout-flow-alt:bottom-to-top">
                  <w:txbxContent>
                    <w:p w:rsidR="0095750D" w:rsidRDefault="0095750D"/>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F75106">
        <w:tc>
          <w:tcPr>
            <w:tcW w:w="0" w:type="auto"/>
          </w:tcPr>
          <w:p w:rsidR="00F75106" w:rsidRDefault="00A93E83">
            <w:bookmarkStart w:id="1" w:name="woordmerk"/>
            <w:bookmarkStart w:id="2" w:name="woordmerk_bk"/>
            <w:bookmarkEnd w:id="1"/>
            <w:r>
              <w:rPr>
                <w:noProof/>
              </w:rPr>
              <w:drawing>
                <wp:inline distT="0" distB="0" distL="0" distR="0" wp14:anchorId="08448B8A" wp14:editId="48A9DFA2">
                  <wp:extent cx="2340869" cy="1583439"/>
                  <wp:effectExtent l="0" t="0" r="2540" b="0"/>
                  <wp:docPr id="10" name="Afbeelding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40869" cy="1583439"/>
                          </a:xfrm>
                          <a:prstGeom prst="rect">
                            <a:avLst/>
                          </a:prstGeom>
                        </pic:spPr>
                      </pic:pic>
                    </a:graphicData>
                  </a:graphic>
                </wp:inline>
              </w:drawing>
            </w:r>
            <w:bookmarkEnd w:id="2"/>
            <w:r w:rsidR="008A7B34">
              <w:fldChar w:fldCharType="begin"/>
            </w:r>
            <w:r w:rsidR="00F75106">
              <w:instrText xml:space="preserve"> DOCPROPERTY woordmerk </w:instrText>
            </w:r>
            <w:r w:rsidR="008A7B34">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hRule="exact" w:val="306"/>
        </w:trPr>
        <w:tc>
          <w:tcPr>
            <w:tcW w:w="7512" w:type="dxa"/>
            <w:gridSpan w:val="2"/>
          </w:tcPr>
          <w:p w:rsidR="00F75106" w:rsidRDefault="008A7B34">
            <w:pPr>
              <w:pStyle w:val="Huisstijl-Retouradres"/>
            </w:pPr>
            <w:r>
              <w:fldChar w:fldCharType="begin"/>
            </w:r>
            <w:r w:rsidR="000129A4">
              <w:instrText xml:space="preserve"> DOCPROPERTY retouradres </w:instrText>
            </w:r>
            <w:r>
              <w:fldChar w:fldCharType="separate"/>
            </w:r>
            <w:r w:rsidR="00A93E83">
              <w:t>&gt; Retouradres Postbus 20301 2500 EH  Den Haag</w:t>
            </w:r>
            <w:r>
              <w:fldChar w:fldCharType="end"/>
            </w:r>
          </w:p>
        </w:tc>
      </w:tr>
      <w:tr w:rsidR="00F75106">
        <w:trPr>
          <w:cantSplit/>
          <w:trHeight w:hRule="exact" w:val="85"/>
        </w:trPr>
        <w:tc>
          <w:tcPr>
            <w:tcW w:w="7512" w:type="dxa"/>
            <w:gridSpan w:val="2"/>
          </w:tcPr>
          <w:p w:rsidR="00F75106" w:rsidRDefault="00F75106">
            <w:pPr>
              <w:pStyle w:val="Huisstijl-Rubricering"/>
            </w:pPr>
          </w:p>
        </w:tc>
      </w:tr>
      <w:tr w:rsidR="00F75106">
        <w:trPr>
          <w:cantSplit/>
          <w:trHeight w:hRule="exact" w:val="187"/>
        </w:trPr>
        <w:tc>
          <w:tcPr>
            <w:tcW w:w="7512"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trPr>
          <w:cantSplit/>
          <w:trHeight w:hRule="exact" w:val="2166"/>
        </w:trPr>
        <w:tc>
          <w:tcPr>
            <w:tcW w:w="7512" w:type="dxa"/>
            <w:gridSpan w:val="2"/>
          </w:tcPr>
          <w:p w:rsidR="00A93E83" w:rsidRDefault="008A7B34" w:rsidP="000F4CCB">
            <w:pPr>
              <w:pStyle w:val="adres"/>
            </w:pPr>
            <w:r>
              <w:fldChar w:fldCharType="begin"/>
            </w:r>
            <w:r w:rsidR="000129A4">
              <w:instrText xml:space="preserve"> DOCVARIABLE adres *\MERGEFORMAT </w:instrText>
            </w:r>
            <w:r>
              <w:fldChar w:fldCharType="separate"/>
            </w:r>
            <w:r w:rsidR="000F4CCB">
              <w:t xml:space="preserve">Aan de </w:t>
            </w:r>
            <w:r w:rsidR="00A93E83">
              <w:t>Voorzitter van de Tweede Kamer</w:t>
            </w:r>
          </w:p>
          <w:p w:rsidR="00A93E83" w:rsidRDefault="00A93E83">
            <w:pPr>
              <w:pStyle w:val="adres"/>
            </w:pPr>
            <w:r>
              <w:t>der Staten-Generaal</w:t>
            </w:r>
          </w:p>
          <w:p w:rsidR="00A93E83" w:rsidRDefault="00A93E83">
            <w:pPr>
              <w:pStyle w:val="adres"/>
            </w:pPr>
            <w:r>
              <w:t>Postbus 20018 </w:t>
            </w:r>
          </w:p>
          <w:p w:rsidR="00F75106" w:rsidRDefault="00A93E83">
            <w:pPr>
              <w:pStyle w:val="adres"/>
            </w:pPr>
            <w:r>
              <w:t>2500 EA  DEN HAAG</w:t>
            </w:r>
            <w:r w:rsidR="008A7B34">
              <w:fldChar w:fldCharType="end"/>
            </w: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trPr>
          <w:trHeight w:hRule="exact" w:val="465"/>
        </w:trPr>
        <w:tc>
          <w:tcPr>
            <w:tcW w:w="7512" w:type="dxa"/>
            <w:gridSpan w:val="2"/>
          </w:tcPr>
          <w:p w:rsidR="00F75106" w:rsidRDefault="00F75106">
            <w:pPr>
              <w:pStyle w:val="broodtekst"/>
            </w:pPr>
          </w:p>
        </w:tc>
      </w:tr>
      <w:tr w:rsidR="00F75106">
        <w:trPr>
          <w:trHeight w:hRule="exact" w:val="238"/>
        </w:trPr>
        <w:tc>
          <w:tcPr>
            <w:tcW w:w="1099"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A93E83">
              <w:rPr>
                <w:noProof/>
              </w:rPr>
              <w:t>Datum</w:t>
            </w:r>
            <w:r>
              <w:rPr>
                <w:noProof/>
              </w:rPr>
              <w:fldChar w:fldCharType="end"/>
            </w:r>
          </w:p>
        </w:tc>
        <w:tc>
          <w:tcPr>
            <w:tcW w:w="6413" w:type="dxa"/>
          </w:tcPr>
          <w:p w:rsidR="00F75106" w:rsidRDefault="000F4CCB">
            <w:pPr>
              <w:pStyle w:val="datumonderwerp"/>
              <w:tabs>
                <w:tab w:val="clear" w:pos="794"/>
                <w:tab w:val="left" w:pos="1092"/>
              </w:tabs>
              <w:ind w:left="1140" w:hanging="1140"/>
            </w:pPr>
            <w:r>
              <w:t>13 juli 2018</w:t>
            </w:r>
          </w:p>
        </w:tc>
      </w:tr>
      <w:tr w:rsidR="00F75106">
        <w:trPr>
          <w:trHeight w:hRule="exact" w:val="482"/>
        </w:trPr>
        <w:tc>
          <w:tcPr>
            <w:tcW w:w="1099"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A93E83">
              <w:rPr>
                <w:noProof/>
              </w:rPr>
              <w:t>Onderwerp</w:t>
            </w:r>
            <w:r>
              <w:rPr>
                <w:noProof/>
              </w:rPr>
              <w:fldChar w:fldCharType="end"/>
            </w:r>
          </w:p>
        </w:tc>
        <w:tc>
          <w:tcPr>
            <w:tcW w:w="6413" w:type="dxa"/>
          </w:tcPr>
          <w:p w:rsidR="00F75106" w:rsidRDefault="00244995">
            <w:pPr>
              <w:pStyle w:val="datumonderwerp"/>
            </w:pPr>
            <w:r>
              <w:t>Evaluatie Bureau Financieel Toezicht</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A93E83" w:rsidRDefault="00A93E83" w:rsidP="00A93E83">
            <w:pPr>
              <w:pStyle w:val="afzendgegevens-bold"/>
            </w:pPr>
            <w:bookmarkStart w:id="3" w:name="referentiegegevens"/>
            <w:bookmarkStart w:id="4" w:name="referentiegegevens_bk"/>
            <w:bookmarkEnd w:id="3"/>
            <w:r>
              <w:t>Directoraat-Generaal Rechtspleging en Rechtshandhaving</w:t>
            </w:r>
          </w:p>
          <w:p w:rsidR="00A93E83" w:rsidRDefault="00A93E83" w:rsidP="00A93E83">
            <w:pPr>
              <w:pStyle w:val="afzendgegevens"/>
            </w:pPr>
            <w:r>
              <w:t>Directie Rechtsbestel</w:t>
            </w:r>
          </w:p>
          <w:p w:rsidR="00A93E83" w:rsidRDefault="00A93E83" w:rsidP="00A93E83">
            <w:pPr>
              <w:pStyle w:val="afzendgegevens"/>
            </w:pPr>
            <w:r>
              <w:t>Toegang Rechtsbestel</w:t>
            </w:r>
          </w:p>
          <w:p w:rsidR="00A93E83" w:rsidRDefault="00A93E83" w:rsidP="00A93E83">
            <w:pPr>
              <w:pStyle w:val="witregel1"/>
            </w:pPr>
            <w:r>
              <w:t> </w:t>
            </w:r>
          </w:p>
          <w:p w:rsidR="00A93E83" w:rsidRDefault="00A93E83" w:rsidP="00A93E83">
            <w:pPr>
              <w:pStyle w:val="afzendgegevens"/>
            </w:pPr>
            <w:r>
              <w:t>Turfmarkt 147</w:t>
            </w:r>
          </w:p>
          <w:p w:rsidR="00A93E83" w:rsidRDefault="00A93E83" w:rsidP="00A93E83">
            <w:pPr>
              <w:pStyle w:val="afzendgegevens"/>
            </w:pPr>
            <w:r>
              <w:t>2511 DP  Den Haag</w:t>
            </w:r>
          </w:p>
          <w:p w:rsidR="00A93E83" w:rsidRPr="00B32CB8" w:rsidRDefault="00A93E83" w:rsidP="00A93E83">
            <w:pPr>
              <w:pStyle w:val="afzendgegevens"/>
              <w:rPr>
                <w:lang w:val="de-DE"/>
              </w:rPr>
            </w:pPr>
            <w:r w:rsidRPr="00B32CB8">
              <w:rPr>
                <w:lang w:val="de-DE"/>
              </w:rPr>
              <w:t>Postbus 20301</w:t>
            </w:r>
          </w:p>
          <w:p w:rsidR="00A93E83" w:rsidRPr="00B32CB8" w:rsidRDefault="00A93E83" w:rsidP="00A93E83">
            <w:pPr>
              <w:pStyle w:val="afzendgegevens"/>
              <w:rPr>
                <w:lang w:val="de-DE"/>
              </w:rPr>
            </w:pPr>
            <w:r w:rsidRPr="00B32CB8">
              <w:rPr>
                <w:lang w:val="de-DE"/>
              </w:rPr>
              <w:t>2500 EH  Den Haag</w:t>
            </w:r>
          </w:p>
          <w:p w:rsidR="00A93E83" w:rsidRPr="00B32CB8" w:rsidRDefault="00A93E83" w:rsidP="000F4CCB">
            <w:pPr>
              <w:pStyle w:val="afzendgegevens"/>
              <w:rPr>
                <w:lang w:val="de-DE"/>
              </w:rPr>
            </w:pPr>
            <w:r w:rsidRPr="00B32CB8">
              <w:rPr>
                <w:lang w:val="de-DE"/>
              </w:rPr>
              <w:t>www.rijksoverheid.nl/jenv</w:t>
            </w:r>
          </w:p>
          <w:p w:rsidR="00A93E83" w:rsidRDefault="00A93E83" w:rsidP="00A93E83">
            <w:pPr>
              <w:pStyle w:val="witregel2"/>
            </w:pPr>
            <w:r>
              <w:t> </w:t>
            </w:r>
          </w:p>
          <w:p w:rsidR="00A93E83" w:rsidRDefault="00A93E83" w:rsidP="000F4CCB">
            <w:pPr>
              <w:pStyle w:val="referentiekopjes"/>
              <w:rPr>
                <w:b w:val="0"/>
                <w:bCs/>
              </w:rPr>
            </w:pPr>
            <w:r>
              <w:t>Ons kenmerk</w:t>
            </w:r>
            <w:r w:rsidR="000F4CCB">
              <w:br/>
            </w:r>
            <w:r w:rsidR="000F4CCB" w:rsidRPr="000F4CCB">
              <w:rPr>
                <w:b w:val="0"/>
                <w:bCs/>
              </w:rPr>
              <w:t>2309042</w:t>
            </w:r>
          </w:p>
          <w:p w:rsidR="000F4CCB" w:rsidRPr="000F4CCB" w:rsidRDefault="000F4CCB" w:rsidP="000F4CCB">
            <w:pPr>
              <w:pStyle w:val="referentiegegevens"/>
            </w:pPr>
          </w:p>
          <w:p w:rsidR="00A93E83" w:rsidRDefault="00A93E83" w:rsidP="00A93E83">
            <w:pPr>
              <w:pStyle w:val="clausule"/>
            </w:pPr>
            <w:r>
              <w:t>Bij beantwoording de datum en ons kenmerk vermelden. Wilt u slechts één zaak in uw brief behandelen.</w:t>
            </w:r>
          </w:p>
          <w:p w:rsidR="00A93E83" w:rsidRDefault="00A93E83" w:rsidP="00A93E83">
            <w:pPr>
              <w:pStyle w:val="referentiegegevens"/>
            </w:pPr>
          </w:p>
          <w:bookmarkEnd w:id="4"/>
          <w:p w:rsidR="00F75106" w:rsidRDefault="008A7B34" w:rsidP="00A93E83">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sectPr w:rsidR="00F75106" w:rsidSect="007C3D70">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paperSrc w:first="262" w:other="259"/>
          <w:cols w:space="720"/>
          <w:titlePg/>
          <w:docGrid w:linePitch="360"/>
        </w:sectPr>
      </w:pPr>
    </w:p>
    <w:p w:rsidR="006521C5" w:rsidRDefault="006521C5" w:rsidP="006521C5">
      <w:bookmarkStart w:id="7" w:name="cursor"/>
      <w:bookmarkStart w:id="8" w:name="ondertekening"/>
      <w:bookmarkEnd w:id="7"/>
      <w:bookmarkEnd w:id="8"/>
      <w:r w:rsidRPr="0083631A">
        <w:t>Op grond van artikel 39 van de Kaderwet zelfstandige bestuursorganen ontvangen de beide Kamers der Staten-Generaal elke vijf jaar een verslag ten behoeve van de beoordeling van de doelmatigheid en de doeltreffendheid van het functioneren van een zelfstand</w:t>
      </w:r>
      <w:r w:rsidRPr="007F3AB6">
        <w:t>ig bestuursorgaan. De basis voor dit verslag wordt gevormd door een evaluatieonderzoek. Hierbij bied ik u het rapport aan inzake de evaluatie van het Bureau Financieel Toezicht (hierna: BFT). In opdracht van het WODC heeft SEO i.s.m. Clear Conduct onderzoek verricht naar de doeltreffendheid en doelmatigheid van het toezicht door het BFT.</w:t>
      </w:r>
      <w:r w:rsidRPr="00AC235F">
        <w:t xml:space="preserve"> </w:t>
      </w:r>
    </w:p>
    <w:p w:rsidR="006521C5" w:rsidRDefault="006521C5" w:rsidP="006521C5"/>
    <w:p w:rsidR="006521C5" w:rsidRDefault="006521C5" w:rsidP="006521C5">
      <w:r w:rsidRPr="0083631A">
        <w:t xml:space="preserve">Het rapport treft u als bijlage bij deze brief aan. </w:t>
      </w:r>
    </w:p>
    <w:p w:rsidR="006521C5" w:rsidRDefault="006521C5" w:rsidP="006521C5"/>
    <w:p w:rsidR="006521C5" w:rsidRDefault="006521C5" w:rsidP="006521C5">
      <w:r w:rsidRPr="000F4CCB">
        <w:t>De evaluatie laat een overwegend positief beeld zien over de wijze waarop het BFT zich heeft ontwikkeld. Het BFT is aantoonbaar meer risicogericht gaan werken. Daarnaast voert het BFT minder a-selecte onderzoeken uit en juist meer risico-gestuurde onderzoeken op basis van concrete signalen en zelf-</w:t>
      </w:r>
      <w:r w:rsidRPr="007F3AB6">
        <w:t>assessments. Deze meer risico-gestuurde onderzoeken leiden tot meer handhavingsmaatregelen.</w:t>
      </w:r>
      <w:r>
        <w:t xml:space="preserve"> De risicogerichte aanpak is daarmee doeltreffender dan de oorspronkelijke aanpak. Dit komt ook de doelmatigheid van het toezicht ten goede.</w:t>
      </w:r>
    </w:p>
    <w:p w:rsidR="007F3AB6" w:rsidRDefault="007F3AB6" w:rsidP="006521C5"/>
    <w:p w:rsidR="006521C5" w:rsidRPr="000F4CCB" w:rsidRDefault="006521C5" w:rsidP="006521C5">
      <w:r w:rsidRPr="000F4CCB">
        <w:t xml:space="preserve">De onderzoekers constateren dat het bureau is nu toe aan een volgende stap in zijn ontwikkeling. Deze stap bestaat uit het verbreden van het perspectief naar een integrale analyse van de markt en de maatschappelijke context van het toezicht, het dieper analyseren van de onderliggende oorzaken van problemen en het experimenteren met alternatieve toezichtsinterventies. </w:t>
      </w:r>
    </w:p>
    <w:p w:rsidR="006521C5" w:rsidRPr="000F4CCB" w:rsidRDefault="006521C5" w:rsidP="006521C5"/>
    <w:p w:rsidR="006521C5" w:rsidRPr="000F4CCB" w:rsidRDefault="006521C5" w:rsidP="006521C5">
      <w:r w:rsidRPr="000F4CCB">
        <w:t xml:space="preserve">Ik ben verheugd over het positieve beeld dat uit de evaluatie naar voren komt. Ik herken mij in de constatering dat het BFT nu toe is aan een volgende fase. </w:t>
      </w:r>
    </w:p>
    <w:p w:rsidR="006521C5" w:rsidRDefault="006521C5" w:rsidP="006521C5">
      <w:r w:rsidRPr="000F4CCB">
        <w:t>Ik zal deze ontwikkeling voortvarend en in samenspraak met het BFT, de betrokken beroepsorganisaties en het Ministerie van Financiën vormgeven.</w:t>
      </w:r>
    </w:p>
    <w:p w:rsidR="006521C5" w:rsidRDefault="006521C5" w:rsidP="006521C5"/>
    <w:p w:rsidR="000F4CCB" w:rsidRDefault="000F4CCB" w:rsidP="006521C5"/>
    <w:p w:rsidR="006521C5" w:rsidRDefault="007F3AB6" w:rsidP="006521C5">
      <w:r>
        <w:t>De Minister voor R</w:t>
      </w:r>
      <w:r w:rsidR="006521C5">
        <w:t>echtsbescherming,</w:t>
      </w:r>
    </w:p>
    <w:p w:rsidR="00F75106" w:rsidRDefault="00F75106" w:rsidP="006521C5">
      <w:pPr>
        <w:pStyle w:val="broodtekst"/>
      </w:pPr>
    </w:p>
    <w:p w:rsidR="006521C5" w:rsidRDefault="006521C5" w:rsidP="006521C5">
      <w:pPr>
        <w:pStyle w:val="broodtekst"/>
      </w:pPr>
    </w:p>
    <w:p w:rsidR="000F4CCB" w:rsidRDefault="000F4CCB" w:rsidP="006521C5">
      <w:pPr>
        <w:pStyle w:val="broodtekst"/>
      </w:pPr>
    </w:p>
    <w:p w:rsidR="006521C5" w:rsidRDefault="006521C5" w:rsidP="006521C5">
      <w:pPr>
        <w:pStyle w:val="broodtekst"/>
      </w:pPr>
    </w:p>
    <w:p w:rsidR="006521C5" w:rsidRDefault="006521C5" w:rsidP="006521C5">
      <w:pPr>
        <w:pStyle w:val="broodtekst"/>
      </w:pPr>
      <w:r>
        <w:lastRenderedPageBreak/>
        <w:t>Sander Dekker</w:t>
      </w:r>
    </w:p>
    <w:sectPr w:rsidR="006521C5" w:rsidSect="006521C5">
      <w:headerReference w:type="even" r:id="rId14"/>
      <w:footerReference w:type="default" r:id="rId15"/>
      <w:type w:val="continuous"/>
      <w:pgSz w:w="11906" w:h="16838" w:code="9"/>
      <w:pgMar w:top="0"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0FF" w:rsidRDefault="009F70FF">
      <w:r>
        <w:separator/>
      </w:r>
    </w:p>
    <w:p w:rsidR="009F70FF" w:rsidRDefault="009F70FF"/>
    <w:p w:rsidR="009F70FF" w:rsidRDefault="009F70FF"/>
    <w:p w:rsidR="009F70FF" w:rsidRDefault="009F70FF"/>
  </w:endnote>
  <w:endnote w:type="continuationSeparator" w:id="0">
    <w:p w:rsidR="009F70FF" w:rsidRDefault="009F70FF">
      <w:r>
        <w:continuationSeparator/>
      </w:r>
    </w:p>
    <w:p w:rsidR="009F70FF" w:rsidRDefault="009F70FF"/>
    <w:p w:rsidR="009F70FF" w:rsidRDefault="009F70FF"/>
    <w:p w:rsidR="009F70FF" w:rsidRDefault="009F7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A7B34">
    <w:pPr>
      <w:pStyle w:val="Voettekst"/>
      <w:framePr w:wrap="around" w:vAnchor="text" w:hAnchor="margin" w:xAlign="center" w:y="1"/>
      <w:rPr>
        <w:rStyle w:val="Paginanummer"/>
      </w:rPr>
    </w:pPr>
    <w:r>
      <w:rPr>
        <w:rStyle w:val="Paginanummer"/>
      </w:rPr>
      <w:fldChar w:fldCharType="begin"/>
    </w:r>
    <w:r w:rsidR="0089073C">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r w:rsidR="009F70FF">
            <w:fldChar w:fldCharType="begin"/>
          </w:r>
          <w:r w:rsidR="009F70FF">
            <w:instrText xml:space="preserve"> NUMPAGES   \* MERGEFORMAT </w:instrText>
          </w:r>
          <w:r w:rsidR="009F70FF">
            <w:fldChar w:fldCharType="separate"/>
          </w:r>
          <w:r w:rsidR="007C3D70">
            <w:t>2</w:t>
          </w:r>
          <w:r w:rsidR="009F70FF">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5"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A93E83">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A93E83">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A93E83">
            <w:rPr>
              <w:rStyle w:val="Huisstijl-GegevenCharChar"/>
            </w:rPr>
            <w:t>van</w:t>
          </w:r>
          <w:r>
            <w:rPr>
              <w:rStyle w:val="Huisstijl-GegevenCharChar"/>
            </w:rPr>
            <w:fldChar w:fldCharType="end"/>
          </w:r>
          <w:r w:rsidR="0089073C">
            <w:t xml:space="preserve"> </w:t>
          </w:r>
          <w:r w:rsidR="009F70FF">
            <w:fldChar w:fldCharType="begin"/>
          </w:r>
          <w:r w:rsidR="009F70FF">
            <w:instrText xml:space="preserve"> SECTIONPAGES   \* MERGEFORMAT </w:instrText>
          </w:r>
          <w:r w:rsidR="009F70FF">
            <w:fldChar w:fldCharType="separate"/>
          </w:r>
          <w:r w:rsidR="00A93E83">
            <w:t>1</w:t>
          </w:r>
          <w:r w:rsidR="009F70FF">
            <w:fldChar w:fldCharType="end"/>
          </w:r>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5607D0">
            <w:rPr>
              <w:rStyle w:val="Huisstijl-GegevenCharChar"/>
            </w:rPr>
            <w:instrText>2</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A93E83">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5607D0">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A93E83">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5607D0">
            <w:rPr>
              <w:rStyle w:val="Huisstijl-GegevenCharChar"/>
            </w:rPr>
            <w:instrText>2</w:instrText>
          </w:r>
          <w:r>
            <w:rPr>
              <w:rStyle w:val="Huisstijl-GegevenCharChar"/>
            </w:rPr>
            <w:fldChar w:fldCharType="end"/>
          </w:r>
          <w:r w:rsidR="0089073C">
            <w:rPr>
              <w:rStyle w:val="Huisstijl-GegevenCharChar"/>
            </w:rPr>
            <w:instrText>"</w:instrText>
          </w:r>
          <w:r w:rsidR="005607D0">
            <w:rPr>
              <w:rStyle w:val="Huisstijl-GegevenCharChar"/>
            </w:rPr>
            <w:fldChar w:fldCharType="separate"/>
          </w:r>
          <w:r w:rsidR="005607D0">
            <w:rPr>
              <w:rStyle w:val="Huisstijl-GegevenCharChar"/>
            </w:rPr>
            <w:instrText>Pagina 1 van 2</w:instrText>
          </w:r>
          <w:r>
            <w:rPr>
              <w:rStyle w:val="Huisstijl-GegevenCharChar"/>
            </w:rPr>
            <w:fldChar w:fldCharType="end"/>
          </w:r>
          <w:r w:rsidR="0089073C">
            <w:instrText xml:space="preserve">" </w:instrText>
          </w:r>
          <w:r w:rsidR="005607D0">
            <w:fldChar w:fldCharType="separate"/>
          </w:r>
          <w:r w:rsidR="005607D0">
            <w:rPr>
              <w:rStyle w:val="Huisstijl-GegevenCharChar"/>
            </w:rPr>
            <w:t>Pagina 1 van 2</w: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A93E83">
            <w:rPr>
              <w:rStyle w:val="Huisstijl-GegevenCharChar"/>
            </w:rPr>
            <w:t>Pagina</w:t>
          </w:r>
          <w:r>
            <w:rPr>
              <w:rStyle w:val="Huisstijl-GegevenCharChar"/>
            </w:rPr>
            <w:fldChar w:fldCharType="end"/>
          </w:r>
          <w:r w:rsidR="0089073C">
            <w:rPr>
              <w:rStyle w:val="Huisstijl-GegevenCharChar"/>
            </w:rPr>
            <w:t xml:space="preserve"> </w:t>
          </w:r>
          <w:r>
            <w:rPr>
              <w:rStyle w:val="Paginanummer"/>
            </w:rPr>
            <w:fldChar w:fldCharType="begin"/>
          </w:r>
          <w:r w:rsidR="0089073C">
            <w:rPr>
              <w:rStyle w:val="Paginanummer"/>
            </w:rPr>
            <w:instrText xml:space="preserve">PAGE  </w:instrText>
          </w:r>
          <w:r>
            <w:rPr>
              <w:rStyle w:val="Paginanummer"/>
            </w:rPr>
            <w:fldChar w:fldCharType="separate"/>
          </w:r>
          <w:r w:rsidR="005607D0">
            <w:rPr>
              <w:rStyle w:val="Paginanummer"/>
            </w:rPr>
            <w:t>2</w:t>
          </w:r>
          <w:r>
            <w:rPr>
              <w:rStyle w:val="Paginanumm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A93E83">
            <w:rPr>
              <w:rStyle w:val="Huisstijl-GegevenCharChar"/>
            </w:rPr>
            <w:t>van</w:t>
          </w:r>
          <w:r>
            <w:rPr>
              <w:rStyle w:val="Huisstijl-GegevenCharChar"/>
            </w:rPr>
            <w:fldChar w:fldCharType="end"/>
          </w:r>
          <w:r w:rsidR="0089073C">
            <w:t xml:space="preserve"> </w:t>
          </w:r>
          <w:r w:rsidR="009F70FF">
            <w:fldChar w:fldCharType="begin"/>
          </w:r>
          <w:r w:rsidR="009F70FF">
            <w:instrText xml:space="preserve"> SECTIONPAGES   \* MERGEFORMAT </w:instrText>
          </w:r>
          <w:r w:rsidR="009F70FF">
            <w:fldChar w:fldCharType="separate"/>
          </w:r>
          <w:r w:rsidR="005607D0">
            <w:t>2</w:t>
          </w:r>
          <w:r w:rsidR="009F70FF">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0FF" w:rsidRDefault="009F70FF">
      <w:r>
        <w:separator/>
      </w:r>
    </w:p>
  </w:footnote>
  <w:footnote w:type="continuationSeparator" w:id="0">
    <w:p w:rsidR="009F70FF" w:rsidRDefault="009F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D5DE9">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75AA7E92" wp14:editId="28C68E84">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A93E83" w:rsidRDefault="008A7B34">
                                <w:pPr>
                                  <w:pStyle w:val="referentiegegevparagraaf"/>
                                  <w:rPr>
                                    <w:b/>
                                  </w:rPr>
                                </w:pPr>
                                <w:r>
                                  <w:rPr>
                                    <w:b/>
                                  </w:rPr>
                                  <w:fldChar w:fldCharType="begin"/>
                                </w:r>
                                <w:r w:rsidR="0089073C" w:rsidRPr="007F0662">
                                  <w:rPr>
                                    <w:b/>
                                  </w:rPr>
                                  <w:instrText xml:space="preserve"> DOCPROPERTY directoraatvolg</w:instrText>
                                </w:r>
                                <w:r>
                                  <w:rPr>
                                    <w:b/>
                                  </w:rPr>
                                  <w:fldChar w:fldCharType="separate"/>
                                </w:r>
                                <w:r w:rsidR="00A93E83">
                                  <w:rPr>
                                    <w:b/>
                                  </w:rPr>
                                  <w:t>Directoraat-Generaal Rechtspleging en Rechtshandhaving</w:t>
                                </w:r>
                              </w:p>
                              <w:p w:rsidR="00A93E83" w:rsidRDefault="008A7B34">
                                <w:pPr>
                                  <w:pStyle w:val="referentiegegevparagraaf"/>
                                </w:pPr>
                                <w:r>
                                  <w:rPr>
                                    <w:b/>
                                  </w:rPr>
                                  <w:fldChar w:fldCharType="end"/>
                                </w:r>
                                <w:r>
                                  <w:fldChar w:fldCharType="begin"/>
                                </w:r>
                                <w:r w:rsidR="0089073C" w:rsidRPr="007F0662">
                                  <w:instrText xml:space="preserve"> DOCPROPERTY directoraatnaamvolg </w:instrText>
                                </w:r>
                                <w:r>
                                  <w:fldChar w:fldCharType="separate"/>
                                </w:r>
                                <w:r w:rsidR="00A93E83">
                                  <w:t>Directie Rechtsbestel</w:t>
                                </w:r>
                              </w:p>
                              <w:p w:rsidR="00A93E83" w:rsidRDefault="008A7B34">
                                <w:pPr>
                                  <w:pStyle w:val="referentiegegevparagraaf"/>
                                  <w:rPr>
                                    <w:rStyle w:val="directieregel"/>
                                  </w:rPr>
                                </w:pPr>
                                <w:r>
                                  <w:fldChar w:fldCharType="end"/>
                                </w:r>
                                <w:r>
                                  <w:fldChar w:fldCharType="begin"/>
                                </w:r>
                                <w:r w:rsidR="000129A4">
                                  <w:instrText xml:space="preserve"> DOCPROPERTY onderdeelvolg </w:instrText>
                                </w:r>
                                <w:r>
                                  <w:fldChar w:fldCharType="separate"/>
                                </w:r>
                                <w:r w:rsidR="00A93E83">
                                  <w:t>Toegang Rechtsbestel</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A93E83">
                                  <w:rPr>
                                    <w:rStyle w:val="directieregel"/>
                                  </w:rPr>
                                  <w:t> </w:t>
                                </w:r>
                              </w:p>
                              <w:p w:rsidR="0089073C" w:rsidRPr="007F0662"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sidRPr="007F0662">
                                  <w:rPr>
                                    <w:b/>
                                  </w:rPr>
                                  <w:instrText xml:space="preserve"> DOCPROPERTY _datum </w:instrText>
                                </w:r>
                                <w:r>
                                  <w:rPr>
                                    <w:b/>
                                  </w:rPr>
                                  <w:fldChar w:fldCharType="separate"/>
                                </w:r>
                                <w:r w:rsidR="00A93E83">
                                  <w:rPr>
                                    <w: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A93E83">
                                  <w:t>6 juli 2018</w:t>
                                </w:r>
                                <w:r>
                                  <w:fldChar w:fldCharType="end"/>
                                </w:r>
                              </w:p>
                              <w:p w:rsidR="0089073C" w:rsidRDefault="0089073C">
                                <w:pPr>
                                  <w:pStyle w:val="witregel1"/>
                                </w:pPr>
                              </w:p>
                              <w:p w:rsidR="00A93E83"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A93E83">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A93E83">
                                  <w:t>&gt;</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A7E92"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meH50oonV4EqUrrWG8mZcn5XCpn8qBbT70GinWCvSUa5mWA+AYmW8luUzaFdJ&#10;UBaoEEYeLGqpfmLUw/hIsf6xpYph1HwUoP84JKBPZNyGTGYRbNS5ZX1uoaIAqBQbjMbl0owzatsp&#10;vqkh0vjihLyDN1Nxp+ZTVvuXBiPCkdqPMzuDzvfO6zR0F78B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H8R6Ge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A93E83" w:rsidRDefault="008A7B34">
                          <w:pPr>
                            <w:pStyle w:val="referentiegegevparagraaf"/>
                            <w:rPr>
                              <w:b/>
                            </w:rPr>
                          </w:pPr>
                          <w:r>
                            <w:rPr>
                              <w:b/>
                            </w:rPr>
                            <w:fldChar w:fldCharType="begin"/>
                          </w:r>
                          <w:r w:rsidR="0089073C" w:rsidRPr="007F0662">
                            <w:rPr>
                              <w:b/>
                            </w:rPr>
                            <w:instrText xml:space="preserve"> DOCPROPERTY directoraatvolg</w:instrText>
                          </w:r>
                          <w:r>
                            <w:rPr>
                              <w:b/>
                            </w:rPr>
                            <w:fldChar w:fldCharType="separate"/>
                          </w:r>
                          <w:r w:rsidR="00A93E83">
                            <w:rPr>
                              <w:b/>
                            </w:rPr>
                            <w:t>Directoraat-Generaal Rechtspleging en Rechtshandhaving</w:t>
                          </w:r>
                        </w:p>
                        <w:p w:rsidR="00A93E83" w:rsidRDefault="008A7B34">
                          <w:pPr>
                            <w:pStyle w:val="referentiegegevparagraaf"/>
                          </w:pPr>
                          <w:r>
                            <w:rPr>
                              <w:b/>
                            </w:rPr>
                            <w:fldChar w:fldCharType="end"/>
                          </w:r>
                          <w:r>
                            <w:fldChar w:fldCharType="begin"/>
                          </w:r>
                          <w:r w:rsidR="0089073C" w:rsidRPr="007F0662">
                            <w:instrText xml:space="preserve"> DOCPROPERTY directoraatnaamvolg </w:instrText>
                          </w:r>
                          <w:r>
                            <w:fldChar w:fldCharType="separate"/>
                          </w:r>
                          <w:r w:rsidR="00A93E83">
                            <w:t>Directie Rechtsbestel</w:t>
                          </w:r>
                        </w:p>
                        <w:p w:rsidR="00A93E83" w:rsidRDefault="008A7B34">
                          <w:pPr>
                            <w:pStyle w:val="referentiegegevparagraaf"/>
                            <w:rPr>
                              <w:rStyle w:val="directieregel"/>
                            </w:rPr>
                          </w:pPr>
                          <w:r>
                            <w:fldChar w:fldCharType="end"/>
                          </w:r>
                          <w:r>
                            <w:fldChar w:fldCharType="begin"/>
                          </w:r>
                          <w:r w:rsidR="000129A4">
                            <w:instrText xml:space="preserve"> DOCPROPERTY onderdeelvolg </w:instrText>
                          </w:r>
                          <w:r>
                            <w:fldChar w:fldCharType="separate"/>
                          </w:r>
                          <w:r w:rsidR="00A93E83">
                            <w:t>Toegang Rechtsbestel</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A93E83">
                            <w:rPr>
                              <w:rStyle w:val="directieregel"/>
                            </w:rPr>
                            <w:t> </w:t>
                          </w:r>
                        </w:p>
                        <w:p w:rsidR="0089073C" w:rsidRPr="007F0662"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sidRPr="007F0662">
                            <w:rPr>
                              <w:b/>
                            </w:rPr>
                            <w:instrText xml:space="preserve"> DOCPROPERTY _datum </w:instrText>
                          </w:r>
                          <w:r>
                            <w:rPr>
                              <w:b/>
                            </w:rPr>
                            <w:fldChar w:fldCharType="separate"/>
                          </w:r>
                          <w:r w:rsidR="00A93E83">
                            <w:rPr>
                              <w: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A93E83">
                            <w:t>6 juli 2018</w:t>
                          </w:r>
                          <w:r>
                            <w:fldChar w:fldCharType="end"/>
                          </w:r>
                        </w:p>
                        <w:p w:rsidR="0089073C" w:rsidRDefault="0089073C">
                          <w:pPr>
                            <w:pStyle w:val="witregel1"/>
                          </w:pPr>
                        </w:p>
                        <w:p w:rsidR="00A93E83"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A93E83">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A93E83">
                            <w:t>&gt;</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645631F2" wp14:editId="59C7028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631F2" id="Text Box 97" o:spid="_x0000_s1028"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uc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9srLnH8C&#10;AAAHBQAADgAAAAAAAAAAAAAAAAAuAgAAZHJzL2Uyb0RvYy54bWxQSwECLQAUAAYACAAAACEABSX5&#10;1t8AAAALAQAADwAAAAAAAAAAAAAAAADZBAAAZHJzL2Rvd25yZXYueG1sUEsFBgAAAAAEAAQA8wAA&#10;AOUFAAAAAA==&#10;" stroked="f" strokecolor="fuchsia">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Koptekst"/>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rPr>
        <w:color w:val="FFFFFF"/>
      </w:rPr>
    </w:pPr>
    <w:bookmarkStart w:id="6" w:name="bmpagina"/>
    <w:r>
      <w:rPr>
        <w:noProof/>
        <w:sz w:val="20"/>
      </w:rPr>
      <w:drawing>
        <wp:anchor distT="0" distB="0" distL="114300" distR="114300" simplePos="0" relativeHeight="251659264" behindDoc="1" locked="1" layoutInCell="1" allowOverlap="1" wp14:anchorId="42B7F6CA" wp14:editId="26837AC0">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8D5DE9">
      <w:rPr>
        <w:noProof/>
        <w:color w:val="FFFFFF"/>
        <w:sz w:val="20"/>
      </w:rPr>
      <mc:AlternateContent>
        <mc:Choice Requires="wps">
          <w:drawing>
            <wp:anchor distT="0" distB="0" distL="114300" distR="114300" simplePos="0" relativeHeight="251656192" behindDoc="0" locked="1" layoutInCell="1" allowOverlap="1" wp14:anchorId="1D08E9A6" wp14:editId="79F84D3C">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E9987"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I4gyMV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5607D0">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49"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gt;_x000d__x000a_&lt;data customer=&quot;minjus&quot; profile=&quot;minjus&quot; model=&quot;brief-2010.xml&quot; country-code=&quot;31&quot; target=&quot;Microsoft Word&quot; target-version=&quot;14.0&quot; target-build=&quot;14.0.7197&quot; engine-version=&quot;3.4.8&quot; lastuser-initials=&quot;GW-B&quot; lastuser-name=&quot;Garnier W. - BD/DRB/TR&quot; existing=&quot;K%3A%5CDossiers%5CAfd.%20TR%20-%20Toegang%20Rechtsbestel%5CAccount%20BFT%5Cbrief%20TK%20evaluatie%20BFT.docx#Document&quot;&gt;&lt;brief template=&quot;brief-2010.dotm&quot; id=&quot;29b0afd8178e4fe18d5d97a1e513ddad&quot; version=&quot;1.0&quot; lcid=&quot;1043&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oraat-Generaal Rechtspleging en Rechtshandhaving&lt;/p&gt;&lt;p style=&quot;afzendgegevens&quot;&gt;Directie Rechtsbestel&lt;/p&gt;&lt;p style=&quot;afzendgegevens&quot;&gt;Toegang Rechtsbestel&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Mr. Garnier&lt;/p&gt;&lt;p style=&quot;afzendgegevens-italic&quot;&gt;&lt;/p&gt;&lt;p style=&quot;witregel1&quot;&gt; &lt;/p&gt;&lt;p style=&quot;afzendgegevens&quot;&gt;T  070 370 79 11&lt;/p&gt;&lt;p style=&quot;afzendgegevens&quot;&gt;F  070 370 79 00&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gt;&lt;p style=&quot;groetregel&quot;&gt;&lt;/p&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Mr. Garnier&lt;/p&gt;&lt;/td&gt;&lt;td style=&quot;broodtekst&quot;&gt;&lt;/td&gt;&lt;td/&gt;&lt;/tr&gt;&lt;/tbody&gt;&lt;/table&gt;&lt;p style=&quot;in-table&quot;/&gt;&lt;/body&gt;&lt;/ondertekening_content&gt;&lt;toevoegen-model formatted-value=&quot;&quot;/&gt;&lt;chkminuut/&gt;&lt;minuut formatted-value=&quot;minuut-2010.xml&quot;/&gt;&lt;ondertekenaar-item value=&quot;4&quot; formatted-value=&quot;W.M. Garnier&quot;&gt;&lt;afzender taal=&quot;1043&quot; organisatie=&quot;26&quot; aanhef=&quot;1&quot; groetregel=&quot;1&quot; name=&quot;W.M. Garnier&quot; country-id=&quot;NLD&quot; country-code=&quot;31&quot; naam=&quot;Mr. Garnier&quot; functie=&quot;sr beleidsmedewerker&quot; email=&quot;w.garnier@minvenj.nl&quot; telefoon=&quot;0703706790&quot; gender=&quot;F&quot; onderdeel=&quot;Toegang Rechtsbestel&quot;/&gt;_x000d__x000a__x0009__x0009_&lt;/ondertekenaar-item&gt;&lt;tweedeondertekenaar-item/&gt;&lt;behandelddoor-item value=&quot;4&quot; formatted-value=&quot;W.M. Garnier&quot;&gt;&lt;afzender taal=&quot;1043&quot; organisatie=&quot;26&quot; aanhef=&quot;1&quot; groetregel=&quot;1&quot; name=&quot;W.M. Garnier&quot; country-id=&quot;NLD&quot; country-code=&quot;31&quot; naam=&quot;Mr. Garnier&quot; functie=&quot;sr beleidsmedewerker&quot; email=&quot;w.garnier@minvenj.nl&quot; telefoon=&quot;0703706790&quot; gender=&quot;F&quot; onderdeel=&quot;Toegang Rechtsbestel&quot;/&gt;_x000d__x000a__x0009__x0009_&lt;/behandelddoor-item&gt;&lt;organisatie-item value=&quot;26&quot; formatted-value=&quot;DGRR - DRb&quot;&gt;&lt;organisatie zoekveld=&quot;DGRR - DRb&quot; facebook=&quot;&quot; linkedin=&quot;&quot; twitter=&quot;&quot; youtube=&quot;&quot; id=&quot;26&quot;&gt;_x000d__x000a__x0009__x0009__x0009__x0009_&lt;taal id=&quot;1036&quot; zoekveld=&quot;DGRR - DRb&quot; taal=&quot;1036&quot; omschrijving=&quot;DGRR - DRb&quot; naamdirectoraatgeneraal=&quot;Direction Générale de l'Administration de la justice et de l'Application du droit&quot; naamdirectie=&quot;Direction du Système juridique&quot; naamgebouw=&quot;&quot; baadres=&quot;Turfmarkt 147&quot; bapostcode=&quot;2511 DP&quot; baplaats=&quot;La Haye&quot; paadres=&quot;20301&quot; papostcode=&quot;2500 EH&quot; paplaats=&quot;La Haye&quot; land=&quot;Pays-Ba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Générale de l'Administration de la justice et de l'Application du droit\nDirection du Système juridique&quot; bezoekadres=&quot;Bezoekadres\nTurfmarkt 147\n2511 DP La Haye\nTelefoon +31 70 370 79 11\nFax +31 70 370 79 00\nwww.rijksoverheid.nl/jenv&quot; postadres=&quot;Postadres:\nPostbus 20301,\n2500 EH La Haye&quot;/&gt;_x000d__x000a__x0009__x0009__x0009__x0009_&lt;taal id=&quot;2057&quot; zoekveld=&quot;DGRR - DRb&quot; taal=&quot;2057&quot; omschrijving=&quot;DGRR - DRb&quot; naamdirectoraatgeneraal=&quot;Directorate General for the Administration of Justice and Law Enforcement&quot; naamdirectie=&quot;Judicial System Department&quot; naamgebouw=&quot;&quot; baadres=&quot;Turfmarkt 147&quot; bapostcode=&quot;2511 DP&quot; baplaats=&quot;The Hague&quot; paadres=&quot;20301&quot; papostcode=&quot;2500 EH&quot; paplaats=&quot;The Hague&quot; land=&quot;The Netherland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koptekst=&quot;\nDirectorate General for the Administration of Justice and Law Enforcement\nJudicial System Department&quot; bezoekadres=&quot;Bezoekadres\nTurfmarkt 147\n2511 DP The Hague\nTelefoon +31 70 370 79 11\nFax +31 70 370 79 00\nwww.rijksoverheid.nl/jenv&quot; postadres=&quot;Postadres:\nPostbus 20301,\n2500 EH The Hague&quot;/&gt;_x000d__x000a__x0009__x0009__x0009__x0009_&lt;taal id=&quot;1034&quot; zoekveld=&quot;DGRR - DRb&quot; taal=&quot;1034&quot; omschrijving=&quot;DGRR - DRb&quot; naamdirectoraatgeneraal=&quot;Dirección General de Administración de Justicia y Mantenimiento del Orden Jurídico&quot; naamdirectie=&quot;Dirección de Ordenamiento Jurídico&quot; naamgebouw=&quot;&quot; baadres=&quot;Turfmarkt 147&quot; bapostcode=&quot;2511 DP&quot; baplaats=&quot;La Haya&quot; paadres=&quot;20301&quot; papostcode=&quot;2500 EH&quot; paplaats=&quot;La Haya&quot; land=&quot;Países Bajo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General de Administración de Justicia y Mantenimiento del Orden Jurídico\nDirección de Ordenamiento Jurídico&quot; bezoekadres=&quot;Bezoekadres\nTurfmarkt 147\n2511 DP La Haya\nTelefoon +31 70 370 79 11\nFax +31 70 370 79 00\nwww.rijksoverheid.nl/jenv&quot; postadres=&quot;Postadres:\nPostbus 20301,\n2500 EH La Haya&quot;/&gt;_x000d__x000a__x0009__x0009__x0009__x0009_&lt;taal id=&quot;1043&quot; zoekveld=&quot;DGRR - DRb&quot; taal=&quot;1043&quot; omschrijving=&quot;DGRR - DRb&quot; naamdirectoraatgeneraal=&quot;Directoraat-Generaal Rechtspleging en Rechtshandhaving&quot; naamdirectie=&quot;Directie Rechtsbestel&quot; naamgebouw=&quot;&quot; baadres=&quot;Turfmarkt 147&quot; bapostcode=&quot;2511 DP&quot; baplaats=&quot;Den Haag&quot; paadres=&quot;20301&quot; papostcode=&quot;2500 EH&quot; paplaats=&quot;Den Haag&quot; land=&quot;Nederland&quot; telefoonnummer=&quot;070 370 79 11&quot; faxnummer=&quot;070 370 79 00&quot; website=&quot;www.rijksoverheid.nl/jenv&quot; banknaam=&quot;&quot; banknummer=&quot;&quot; logo=&quot;RO_J&quot; kleuren=&quot;alles&quot; vrijkopje=&quot;&quot; vrij1=&quot;&quot; vrij2=&quot;&quot; vrij3=&quot;&quot; vrij4=&quot;&quot; vrij5=&quot;&quot; vrij6=&quot;&quot; vrij7=&quot;&quot; vrij8=&quot;&quot; payoff=&quot;Voor een rechtvaardige en veilige samenleving&quot; instructies=&quot;Bij beantwoording de datum en ons kenmerk vermelden. Wilt u slechts één zaak in uw brief behandelen.&quot; email=&quot;&quot; iban=&quot;&quot; bic=&quot;&quot; infonummer=&quot;&quot; koptekst=&quot;\nDirectoraat-Generaal Rechtspleging en Rechtshandhaving\nDirectie Rechtsbestel&quot; bezoekadres=&quot;Bezoekadres\nTurfmarkt 147\n2511 DP Den Haag\nTelefoon 070 370 79 11\nFax 070 370 79 00\nwww.rijksoverheid.nl/jenv&quot; postadres=&quot;Postadres:\nPostbus 20301,\n2500 EH Den Haag&quot;/&gt;_x000d__x000a__x0009__x0009__x0009__x0009_&lt;taal id=&quot;1031&quot; zoekveld=&quot;DGRR - DRb&quot; taal=&quot;1031&quot; omschrijving=&quot;DGRR - DRb&quot; naamdirectoraatgeneraal=&quot;Generaldirektorat Rechtspflege und Rechtswahrung&quot; naamdirectie=&quot;Direktion Rechtssystem&quot; naamgebouw=&quot;&quot; baadres=&quot;Turfmarkt 147&quot; bapostcode=&quot;2511 DP&quot; baplaats=&quot;Den Haag&quot; paadres=&quot;20301&quot; papostcode=&quot;2500 EH&quot; paplaats=&quot;Den Haag&quot; land=&quot;Niederlande&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Generaldirektorat Rechtspflege und Rechtswahrung\nDirektion Rechtssystem&quot; bezoekadres=&quot;Bezoekadres\nTurfmarkt 147\n2511 DP Den Haag\nTelefoon +31 70 370 79 11\nFax +31 70 370 79 00\nwww.rijksoverheid.nl/jenv&quot; postadres=&quot;Postadres:\nPostbus 20301,\n2500 EH Den Haag&quot;/&gt;_x000d__x000a__x0009__x0009__x0009_&lt;/organisatie&gt;_x000d__x000a__x0009__x0009_&lt;/organisatie-item&gt;&lt;zaak/&gt;&lt;adres formatted-value=&quot;De Voorzitter van de Tweede Kamer\nder Staten-Generaal\nPostbus 20018 \n2500 EA  DEN HAAG&quot; value=&quot;182&quot;&gt;&lt;address street=&quot;Postbus 20018&quot; zipcode=&quot;2500 EA&quot; city=&quot;DEN HAAG&quot; typeid=&quot;1&quot; typename=&quot;postadres&quot; country-id=&quot;NLD&quot; country-code=&quot;31&quot; omitted-country=&quot;Nederland&quot;&gt;&lt;person display=&quot;Staten-Generaal&quot; index=&quot;1&quot; first=&quot;der&quot; last=&quot;Staten-Generaal&quot;/&gt;_x000d__x000a__x0009__x0009__x0009__x0009_&lt;company display=&quot;Voorzitter Tweede Kamer&quot; name=&quot;De Voorzitter van de Tweede Kamer&quot;&gt;_x000d__x000a__x0009__x0009__x0009__x0009_&lt;/company&gt;_x000d__x000a__x0009__x0009__x0009_&lt;/address&gt;_x000d__x000a__x0009__x0009_&lt;/adres&gt;&lt;kix value=&quot;&quot; formatted-value=&quot;&quot;/&gt;&lt;mailing-aan formatted-value=&quot;&quot;/&gt;&lt;minjuslint formatted-value=&quot;&quot;/&gt;&lt;chklogo value=&quot;0&quot;/&gt;&lt;documentsubtype formatted-value=&quot;Brief&quot;/&gt;&lt;documenttitel formatted-value=&quot;Brief - &amp;gt;&quot;/&gt;&lt;heropend value=&quot;false&quot;/&gt;&lt;vorm value=&quot;Digitaal&quot;/&gt;&lt;ZaakLocatie/&gt;&lt;zaakkenmerk/&gt;&lt;zaaktitel/&gt;&lt;fn_geaddresseerde formatted-value=&quot;De Voorzitter van de Tweede Kamer&quot;/&gt;&lt;fn_adres formatted-value=&quot;Postbus 20018&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jenv&quot; formatted-value=&quot;www.rijksoverheid.nl/jenv&quot;/&gt;&lt;faxnummer value=&quot;&quot; formatted-value=&quot;&quot;&gt;&lt;phonenumber country-code=&quot;31&quot; number=&quot;&quot;/&gt;&lt;/faxnummer&gt;&lt;faxorganisatie value=&quot;070 370 79 00&quot; formatted-value=&quot;070 370 79 00&quot;&gt;&lt;phonenumber country-code=&quot;31&quot; number=&quot;070 370 79 00&quot;/&gt;&lt;/faxorganisatie&gt;&lt;telorganisatie value=&quot;070 370 79 11&quot; formatted-value=&quot;070 370 79 11&quot;&gt;&lt;phonenumber country-code=&quot;31&quot; number=&quot;070 370 79 11&quot;/&gt;&lt;/telorganisatie&gt;&lt;doorkiesnummer value=&quot;0703706790&quot; formatted-value=&quot;070 370 67 90&quot;&gt;&lt;phonenumber country-code=&quot;31&quot; number=&quot;0703706790&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Mr. Garnier&quot;/&gt;&lt;email formatted-value=&quot;w.garnier@minvenj.nl&quot;/&gt;&lt;functie formatted-value=&quot;&quot;/&gt;&lt;retouradres formatted-value=&quot;&amp;gt; Retouradres Postbus 20301 2500 EH  Den Haag&quot;/&gt;&lt;directoraat value=&quot;Directoraat-Generaal Rechtspleging en Rechtshandhaving&quot; formatted-value=&quot;Directoraat-Generaal Rechtspleging en Rechtshandhaving&quot;/&gt;&lt;directoraatvolg formatted-value=&quot;Directoraat-Generaal Rechtspleging en Rechtshandhaving\n&quot;/&gt;&lt;directoraatnaam value=&quot;Directie Rechtsbestel&quot; formatted-value=&quot;Directie Rechtsbestel&quot;/&gt;&lt;directoraatnaamvolg formatted-value=&quot;Directie Rechtsbestel\n&quot;/&gt;&lt;onderdeel value=&quot;Toegang Rechtsbestel&quot; formatted-value=&quot;Toegang Rechtsbestel&quot;/&gt;&lt;digionderdeel value=&quot;Toegang Rechtsbestel&quot; formatted-value=&quot;Toegang Rechtsbestel&quot;/&gt;&lt;onderdeelvolg formatted-value=&quot;Toegang Rechtsbestel&quot;/&gt;&lt;directieregel formatted-value=&quot; \n&quot;/&gt;&lt;datum value=&quot;2018-07-06T00:00:00&quot; formatted-value=&quot;6 juli 2018&quot;/&gt;&lt;onskenmerk value=&quot;&amp;gt;&quot; formatted-value=&quot;&amp;gt;&quot; format-disabled=&quot;true&quot;/&gt;&lt;uwkenmerk formatted-value=&quot;&quot;/&gt;&lt;onderwerp formatted-value=&quot;&amp;gt;&quot; value=&quot;&amp;gt;&quot; format-disabled=&quot;true&quot;/&gt;&lt;bijlage formatted-value=&quot;&quot;/&gt;&lt;projectnaam/&gt;&lt;kopieaan/&gt;&lt;namensdeze value=&quot;&quot; formatted-value=&quot;&quot;/&gt;&lt;rubricering formatted-value=&quot;&quot;/&gt;&lt;rubriceringvolg formatted-value=&quot;&quot;/&gt;&lt;digijust value=&quot;0&quot; formatted-value=&quot;0&quot;/&gt;&lt;chkcontact value=&quot;1&quot;/&gt;&lt;radtelefoon value=&quot;1&quot;/&gt;&lt;chkfunctie1 value=&quot;1&quot;/&gt;&lt;chkfunctie2 value=&quot;1&quot;/&gt;&lt;aanhefdoc formatted-value=&quot;\n\n&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quot; formatted-value=&quot;&quot;/&gt;&lt;groetregel value=&quot;&quot; formatted-value=&quo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95750D"/>
    <w:rsid w:val="000129A4"/>
    <w:rsid w:val="000E4FC7"/>
    <w:rsid w:val="000F4CCB"/>
    <w:rsid w:val="001B5B02"/>
    <w:rsid w:val="00227BEB"/>
    <w:rsid w:val="00244995"/>
    <w:rsid w:val="00367F71"/>
    <w:rsid w:val="0040796D"/>
    <w:rsid w:val="005461FB"/>
    <w:rsid w:val="005607D0"/>
    <w:rsid w:val="005B585C"/>
    <w:rsid w:val="00606490"/>
    <w:rsid w:val="006505DA"/>
    <w:rsid w:val="006521C5"/>
    <w:rsid w:val="00652887"/>
    <w:rsid w:val="00666B4A"/>
    <w:rsid w:val="00690E82"/>
    <w:rsid w:val="006C1BA5"/>
    <w:rsid w:val="006E744B"/>
    <w:rsid w:val="006F3D25"/>
    <w:rsid w:val="00714833"/>
    <w:rsid w:val="00765852"/>
    <w:rsid w:val="0077161C"/>
    <w:rsid w:val="00794445"/>
    <w:rsid w:val="007C3D70"/>
    <w:rsid w:val="007F0662"/>
    <w:rsid w:val="007F3AB6"/>
    <w:rsid w:val="00865EC2"/>
    <w:rsid w:val="0089073C"/>
    <w:rsid w:val="008A7B34"/>
    <w:rsid w:val="008D5DE9"/>
    <w:rsid w:val="008F2A40"/>
    <w:rsid w:val="00914A7F"/>
    <w:rsid w:val="0095750D"/>
    <w:rsid w:val="009B09F2"/>
    <w:rsid w:val="009F70FF"/>
    <w:rsid w:val="00A00E14"/>
    <w:rsid w:val="00A93E83"/>
    <w:rsid w:val="00B07A5A"/>
    <w:rsid w:val="00B2078A"/>
    <w:rsid w:val="00B32CB8"/>
    <w:rsid w:val="00B46C81"/>
    <w:rsid w:val="00C22108"/>
    <w:rsid w:val="00CB07F0"/>
    <w:rsid w:val="00CC3E4D"/>
    <w:rsid w:val="00D2034F"/>
    <w:rsid w:val="00DD1C86"/>
    <w:rsid w:val="00E46F34"/>
    <w:rsid w:val="00E70754"/>
    <w:rsid w:val="00ED4385"/>
    <w:rsid w:val="00F60DEA"/>
    <w:rsid w:val="00F75106"/>
    <w:rsid w:val="00F852F1"/>
    <w:rsid w:val="00FC6A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ntekst">
    <w:name w:val="Balloon Text"/>
    <w:basedOn w:val="Standaard"/>
    <w:link w:val="BallontekstChar"/>
    <w:rsid w:val="0095750D"/>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95750D"/>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ijs\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brief-2010</Template>
  <TotalTime>0</TotalTime>
  <Pages>2</Pages>
  <Words>410</Words>
  <Characters>2261</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&gt;</dc:subject>
  <dc:creator/>
  <cp:lastModifiedBy/>
  <cp:revision>1</cp:revision>
  <cp:lastPrinted>2018-07-06T08:29:00Z</cp:lastPrinted>
  <dcterms:created xsi:type="dcterms:W3CDTF">2018-07-17T09:57:00Z</dcterms:created>
  <dcterms:modified xsi:type="dcterms:W3CDTF">2018-07-17T09:57:00Z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De Voorzitter van de Tweede Kamer_x000d_der Staten-Generaal_x000d_Postbus 20018 _x000d_2500 EA  DEN HAAG</vt:lpwstr>
  </property>
  <property fmtid="{D5CDD505-2E9C-101B-9397-08002B2CF9AE}" pid="4" name="datum">
    <vt:lpwstr>6 juli 2018</vt:lpwstr>
  </property>
  <property fmtid="{D5CDD505-2E9C-101B-9397-08002B2CF9AE}" pid="5" name="_datum">
    <vt:lpwstr>Datum</vt:lpwstr>
  </property>
  <property fmtid="{D5CDD505-2E9C-101B-9397-08002B2CF9AE}" pid="6" name="aanhef">
    <vt:lpwstr/>
  </property>
  <property fmtid="{D5CDD505-2E9C-101B-9397-08002B2CF9AE}" pid="7" name="onderwerp">
    <vt:lpwstr>&gt;</vt:lpwstr>
  </property>
  <property fmtid="{D5CDD505-2E9C-101B-9397-08002B2CF9AE}" pid="8" name="_onderwerp">
    <vt:lpwstr>Onderwerp</vt:lpwstr>
  </property>
  <property fmtid="{D5CDD505-2E9C-101B-9397-08002B2CF9AE}" pid="9" name="onskenmerk">
    <vt:lpwstr>&gt;</vt:lpwstr>
  </property>
  <property fmtid="{D5CDD505-2E9C-101B-9397-08002B2CF9AE}" pid="10" name="_onskenmerk">
    <vt:lpwstr>Ons kenmerk_x000d_</vt:lpwstr>
  </property>
  <property fmtid="{D5CDD505-2E9C-101B-9397-08002B2CF9AE}" pid="11" name="groetregel">
    <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Directoraat-Generaal Rechtspleging en Rechtshandhaving</vt:lpwstr>
  </property>
  <property fmtid="{D5CDD505-2E9C-101B-9397-08002B2CF9AE}" pid="24" name="directoraatnaam">
    <vt:lpwstr>Directie Rechtsbestel</vt:lpwstr>
  </property>
  <property fmtid="{D5CDD505-2E9C-101B-9397-08002B2CF9AE}" pid="25" name="afdelingraised">
    <vt:lpwstr> </vt:lpwstr>
  </property>
  <property fmtid="{D5CDD505-2E9C-101B-9397-08002B2CF9AE}" pid="26" name="directoraatnaamvolg">
    <vt:lpwstr>Directie Rechtsbestel_x000d_</vt:lpwstr>
  </property>
  <property fmtid="{D5CDD505-2E9C-101B-9397-08002B2CF9AE}" pid="27" name="onderdeelvolg">
    <vt:lpwstr>Toegang Rechtsbestel</vt:lpwstr>
  </property>
  <property fmtid="{D5CDD505-2E9C-101B-9397-08002B2CF9AE}" pid="28" name="directieregel">
    <vt:lpwstr> _x000d_</vt:lpwstr>
  </property>
  <property fmtid="{D5CDD505-2E9C-101B-9397-08002B2CF9AE}" pid="29" name="directoraatvolg">
    <vt:lpwstr>Directoraat-Generaal Rechtspleging en Rechtshandhaving_x000d_</vt:lpwstr>
  </property>
  <property fmtid="{D5CDD505-2E9C-101B-9397-08002B2CF9AE}" pid="30" name="functie">
    <vt:lpwstr/>
  </property>
  <property fmtid="{D5CDD505-2E9C-101B-9397-08002B2CF9AE}" pid="31" name="woordmerk">
    <vt:lpwstr/>
  </property>
  <property fmtid="{D5CDD505-2E9C-101B-9397-08002B2CF9AE}" pid="32" name="aanhefdoc">
    <vt:lpwstr>_x000d__x000d_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ies>
</file>